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17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b/>
          <w:kern w:val="1"/>
          <w:sz w:val="24"/>
          <w:szCs w:val="24"/>
          <w:lang w:eastAsia="en-US"/>
        </w:rPr>
      </w:pPr>
    </w:p>
    <w:p w:rsidR="00100717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b/>
          <w:kern w:val="1"/>
          <w:sz w:val="24"/>
          <w:szCs w:val="24"/>
          <w:lang w:eastAsia="en-US"/>
        </w:rPr>
      </w:pPr>
      <w:r>
        <w:rPr>
          <w:rFonts w:eastAsia="Liberation Sans"/>
          <w:b/>
          <w:kern w:val="1"/>
          <w:sz w:val="24"/>
          <w:szCs w:val="24"/>
          <w:lang w:eastAsia="en-US"/>
        </w:rPr>
        <w:t>ZASADY OCENIANIA W KLASACH IV-VIII SP „ATENA”</w:t>
      </w:r>
    </w:p>
    <w:p w:rsidR="00100717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b/>
          <w:kern w:val="1"/>
          <w:sz w:val="24"/>
          <w:szCs w:val="24"/>
          <w:lang w:eastAsia="en-US"/>
        </w:rPr>
      </w:pPr>
      <w:r>
        <w:rPr>
          <w:rFonts w:eastAsia="Liberation Sans"/>
          <w:b/>
          <w:kern w:val="1"/>
          <w:sz w:val="24"/>
          <w:szCs w:val="24"/>
          <w:lang w:eastAsia="en-US"/>
        </w:rPr>
        <w:t>- wyciąg ze Statutu Szkoły</w:t>
      </w:r>
    </w:p>
    <w:p w:rsidR="00100717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b/>
          <w:kern w:val="1"/>
          <w:sz w:val="24"/>
          <w:szCs w:val="24"/>
          <w:lang w:eastAsia="en-US"/>
        </w:rPr>
      </w:pPr>
    </w:p>
    <w:p w:rsidR="00100717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b/>
          <w:kern w:val="1"/>
          <w:sz w:val="24"/>
          <w:szCs w:val="24"/>
          <w:lang w:eastAsia="en-US"/>
        </w:rPr>
      </w:pPr>
    </w:p>
    <w:p w:rsidR="00100717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b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b/>
          <w:kern w:val="1"/>
          <w:sz w:val="24"/>
          <w:szCs w:val="24"/>
          <w:lang w:eastAsia="en-US"/>
        </w:rPr>
        <w:t>Art. 55.</w:t>
      </w: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1.   W zasadach </w:t>
      </w:r>
      <w:r w:rsidRPr="004169BF">
        <w:rPr>
          <w:rFonts w:eastAsia="Liberation Sans"/>
          <w:bCs/>
          <w:kern w:val="1"/>
          <w:sz w:val="24"/>
          <w:szCs w:val="24"/>
          <w:lang w:eastAsia="en-US"/>
        </w:rPr>
        <w:t>oceniania w klasie IV – VIII szkoły podstawowej</w:t>
      </w:r>
      <w:r>
        <w:rPr>
          <w:rFonts w:eastAsia="Liberation Sans"/>
          <w:bCs/>
          <w:kern w:val="1"/>
          <w:sz w:val="24"/>
          <w:szCs w:val="24"/>
          <w:lang w:eastAsia="en-US"/>
        </w:rPr>
        <w:t xml:space="preserve"> </w:t>
      </w: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przyjmuje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się jednolite (ogólne) procentowe kryteria oceniania dotyczące wszystkich obszarów aktywności, umiejętności i wiedzy ucznia przy ocenianiu bieżącym, w klasyfikacji śródrocznej i rocznej na wszystkich poziomach wymagań: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1)   rozróżnia się niżej podane formy oceniania wiedzy i umiejętności uczniów oraz ustala się następujące wagi dla poszczególnych form;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pStyle w:val="Akapitzlist"/>
        <w:tabs>
          <w:tab w:val="left" w:pos="0"/>
          <w:tab w:val="left" w:pos="348"/>
        </w:tabs>
        <w:suppressAutoHyphens/>
        <w:autoSpaceDE w:val="0"/>
        <w:autoSpaceDN w:val="0"/>
        <w:adjustRightInd w:val="0"/>
        <w:spacing w:line="100" w:lineRule="atLeast"/>
        <w:ind w:left="1134" w:hanging="425"/>
        <w:jc w:val="both"/>
        <w:rPr>
          <w:sz w:val="24"/>
          <w:szCs w:val="24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a)   prace klasowe, sprawdziany, testy, wypracowania i inne formy oceniania dotyczące dużej partii materiału (pisane na lekcji), wysokie miejsce w konkursach szkolnych, pozaszkolnych</w:t>
      </w:r>
      <w:r w:rsidRPr="004169BF">
        <w:rPr>
          <w:rFonts w:eastAsiaTheme="minorHAnsi"/>
          <w:sz w:val="24"/>
          <w:szCs w:val="24"/>
          <w:lang w:eastAsia="en-US"/>
        </w:rPr>
        <w:t xml:space="preserve"> oraz tytuł laureata/finalisty pozaszkolnych konkursów przedmiotowych, bądź dotarcie do drugiego etapu,</w:t>
      </w: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a</w:t>
      </w:r>
      <w:r w:rsidRPr="004169BF">
        <w:rPr>
          <w:sz w:val="24"/>
          <w:szCs w:val="24"/>
        </w:rPr>
        <w:t xml:space="preserve"> w przypadku plastyki, muzyki i techniki– projekty, referaty, prace plastyczne i techniczne, śpiew, taniec i gra na instrumencie – 0,4;</w:t>
      </w:r>
    </w:p>
    <w:p w:rsidR="00100717" w:rsidRPr="004169BF" w:rsidRDefault="00100717" w:rsidP="00100717">
      <w:pPr>
        <w:suppressAutoHyphens/>
        <w:spacing w:line="100" w:lineRule="atLeast"/>
        <w:ind w:left="1068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pacing w:after="200" w:line="276" w:lineRule="auto"/>
        <w:ind w:left="1134" w:hanging="425"/>
        <w:jc w:val="both"/>
        <w:rPr>
          <w:rFonts w:eastAsiaTheme="minorHAnsi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b)   odpowiedzi ustne, kartkówki i inne formy oceniania dotyczące małej partii materiału, aktywność i zaangażowanie ucznia na zajęciach, w tym również udział w szkolnych i pozaszkolnych konkursach przedmiotowych</w:t>
      </w:r>
      <w:r w:rsidRPr="004169BF">
        <w:rPr>
          <w:rFonts w:eastAsiaTheme="minorHAnsi"/>
          <w:sz w:val="24"/>
          <w:szCs w:val="24"/>
          <w:lang w:eastAsia="en-US"/>
        </w:rPr>
        <w:t xml:space="preserve">- </w:t>
      </w:r>
      <w:r w:rsidRPr="004169BF">
        <w:rPr>
          <w:rFonts w:eastAsia="Liberation Sans"/>
          <w:kern w:val="1"/>
          <w:sz w:val="24"/>
          <w:szCs w:val="24"/>
          <w:lang w:eastAsia="en-US"/>
        </w:rPr>
        <w:t>0,3;</w:t>
      </w:r>
    </w:p>
    <w:p w:rsidR="00100717" w:rsidRPr="004169BF" w:rsidRDefault="00100717" w:rsidP="00100717">
      <w:pPr>
        <w:tabs>
          <w:tab w:val="left" w:pos="0"/>
          <w:tab w:val="left" w:pos="348"/>
        </w:tabs>
        <w:suppressAutoHyphens/>
        <w:autoSpaceDE w:val="0"/>
        <w:autoSpaceDN w:val="0"/>
        <w:adjustRightInd w:val="0"/>
        <w:spacing w:line="100" w:lineRule="atLeast"/>
        <w:ind w:left="1134" w:hanging="425"/>
        <w:jc w:val="both"/>
        <w:rPr>
          <w:sz w:val="24"/>
          <w:szCs w:val="24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c)   praca domowa, zajęcia praktyczne, projekty edukacyjne, doświadczenia, ćwiczenia, czytanie na głos w języku obcym, czytanie oraz słuchanie ze zrozumieniem, pisanie krótszych i dłuższych tekstów użytkowych– 0,2;</w:t>
      </w:r>
    </w:p>
    <w:p w:rsidR="00100717" w:rsidRPr="004169BF" w:rsidRDefault="00100717" w:rsidP="00100717">
      <w:pPr>
        <w:suppressAutoHyphens/>
        <w:autoSpaceDE w:val="0"/>
        <w:autoSpaceDN w:val="0"/>
        <w:adjustRightInd w:val="0"/>
        <w:spacing w:line="100" w:lineRule="atLeast"/>
        <w:ind w:left="1068"/>
        <w:jc w:val="both"/>
        <w:rPr>
          <w:sz w:val="24"/>
          <w:szCs w:val="24"/>
        </w:rPr>
      </w:pPr>
    </w:p>
    <w:p w:rsidR="00100717" w:rsidRPr="004169BF" w:rsidRDefault="00100717" w:rsidP="00100717">
      <w:pPr>
        <w:spacing w:after="200" w:line="276" w:lineRule="auto"/>
        <w:ind w:left="1134" w:hanging="425"/>
        <w:jc w:val="both"/>
        <w:rPr>
          <w:sz w:val="24"/>
          <w:szCs w:val="24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d)   przygotowanie oraz kolejne nieprzygotowanie ucznia do zajęć (po wykorzystaniu 2 przewidzianych w semestrze nieprzygotowań zgodnie z Art. 57. ust.4.), w tym przynoszenie niezbędnych materiałów oraz podręczników, zeszytów ćwiczeń i zeszytów przedmiotowych – 0,1.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2.   Poszczególne formy oceniania dotyczące zajęć artystycznych, technicznych,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wychowania fizycznego, plastyki i muzyki winny być dostosowane do specyfiki tych przedmiotów i należy w szczególności brać pod uwagę wysiłek wkładany przez ucznia w realizację celów i zadań wyznaczonych w programie nauczania.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3.   W uzasadnionych przypadkach uczeń może być zwolniony na czas określony z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zajęć wychowania fizycznego lub informatyki.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4.   Na początku roku szkolnego nauczyciel podaje do wiadomości uczniów zakres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materiału programowego przewidzianego na dany rok szkolny. Informuje również o sposobach realizacji programu, swoich wymaganiach na poszczególne oceny, o stosowanych </w:t>
      </w:r>
      <w:r w:rsidRPr="004169BF">
        <w:rPr>
          <w:rFonts w:eastAsia="Liberation Sans"/>
          <w:kern w:val="1"/>
          <w:sz w:val="24"/>
          <w:szCs w:val="24"/>
          <w:lang w:eastAsia="en-US"/>
        </w:rPr>
        <w:lastRenderedPageBreak/>
        <w:t>formach oceniania oraz podaje zestawienie narzędzi do sprawdzania i oceniania umiejętności uczniów: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2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przedmiotowe  systemy oceniania oparte są o wewnątrzszkolny system oceniania.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5.   W pierwszym miesiącu roku szkolnego uczniowie mogą pisać test dotyczący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wiadomości i umiejętności nabytych w poprzednim roku szkolnym. Jego celem jest sprawdzanie stopnia opanowania dotychczasowego materiału nauczania. Ocena nie ma wpływu na ocenę semestralną.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6.   Ogólne kryteria oceniania uczniów w klasach IV - VIII: </w:t>
      </w:r>
    </w:p>
    <w:p w:rsidR="00100717" w:rsidRPr="004169BF" w:rsidRDefault="00100717" w:rsidP="00100717">
      <w:pPr>
        <w:suppressAutoHyphens/>
        <w:spacing w:line="100" w:lineRule="atLeast"/>
        <w:ind w:left="360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3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b/>
          <w:i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ocena niedostateczna – uczeń nie posiada podstawowej wiedzy i umiejętności z zakresu </w:t>
      </w:r>
    </w:p>
    <w:p w:rsidR="00100717" w:rsidRPr="004169BF" w:rsidRDefault="00100717" w:rsidP="00100717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danego materiału. Nie zna pojęć, praw, zagadnień oraz nie zna przyczyn i skutków wybranych zagadnień. Nie potrafi przyswoić wiedzy i nabyć umiejętności nawet w stopniu podstawowym;</w:t>
      </w:r>
    </w:p>
    <w:p w:rsidR="00100717" w:rsidRPr="004169BF" w:rsidRDefault="00100717" w:rsidP="00100717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3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b/>
          <w:i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ocena dopuszczająca – uczeń posiada podstawową wiedzę i umiejętności z zakresu </w:t>
      </w:r>
    </w:p>
    <w:p w:rsidR="00100717" w:rsidRPr="004169BF" w:rsidRDefault="00100717" w:rsidP="00100717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danego materiału. Zna pojęcia, prawa, zagadnienia oraz zna przyczyny i skutki wybranych zagadnień. Potrafi biernie odtworzyć podstawową wiedzę z pomocą nauczyciela; </w:t>
      </w:r>
    </w:p>
    <w:p w:rsidR="00100717" w:rsidRPr="004169BF" w:rsidRDefault="00100717" w:rsidP="00100717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3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b/>
          <w:i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ocena dostateczna – uczeń zna przyczyny i skutki najważniejszych zagadnień, rozumie </w:t>
      </w:r>
    </w:p>
    <w:p w:rsidR="00100717" w:rsidRPr="004169BF" w:rsidRDefault="00100717" w:rsidP="00100717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zależności występujące między nimi, pamięta pojęcia złożone. Rozumie pojęcia proste i znaczenie elementarnych zagadnień. Uczeń umie w stopniu podstawowym wykorzystywać różne rodzaje źródeł wiedzy, potrafi przeprowadzić selekcję informacji zawartych w podręczniku;</w:t>
      </w:r>
    </w:p>
    <w:p w:rsidR="00100717" w:rsidRPr="004169BF" w:rsidRDefault="00100717" w:rsidP="00100717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3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b/>
          <w:i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ocena dobra - uczeń zna przyczyny i skutki omawianych zagadnień, pamięta i rozumie </w:t>
      </w:r>
    </w:p>
    <w:p w:rsidR="00100717" w:rsidRPr="004169BF" w:rsidRDefault="00100717" w:rsidP="00100717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pojęcia złożone, zna typologię źródeł i rozumie teksty źródłowe. Wykorzystuje różne rodzaje źródeł do samodzielnej pracy, potrafi dostrzec i wykazać związki pomiędzy różnymi zagadnieniami , potrafi analizować treści materiałów. Uczeń bierze udział w dyskusjach, porządkuje i klasyfikuje fakty wg podanych kryteriów, prezentuje własne zdanie;</w:t>
      </w:r>
    </w:p>
    <w:p w:rsidR="00100717" w:rsidRPr="004169BF" w:rsidRDefault="00100717" w:rsidP="00100717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3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b/>
          <w:i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ocena bardzo dobra – uczeń pamięta i rozumie trudne pojęcia, prawa i zagadnienia, </w:t>
      </w:r>
    </w:p>
    <w:p w:rsidR="00100717" w:rsidRPr="004169BF" w:rsidRDefault="00100717" w:rsidP="00100717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rozumie pojęcia związane z poruszaną problematyką, zna typologie źródeł. Potrafi samodzielnie formułować pojęcia, tworzy definicje i uzasadnia je. Samodzielnie zdobywa informacje z różnych źródeł;</w:t>
      </w:r>
    </w:p>
    <w:p w:rsidR="00100717" w:rsidRPr="004169BF" w:rsidRDefault="00100717" w:rsidP="00100717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3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ocena celująca – uczeń pamięta, rozumie i czynnie posługuje się złożonymi pojęciami. </w:t>
      </w:r>
    </w:p>
    <w:p w:rsidR="00100717" w:rsidRPr="004169BF" w:rsidRDefault="00100717" w:rsidP="00100717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Na podstawie posiadanej wiedzy potrafi samodzielnie wyjaśnić nowe pojęcia, wyciągać wnioski i uogólnienia. Doskonale opanował materiał przewidziany w programie nauczania na poziomie danej klasy oraz potrafi z niej skorzystać w praktyce szkolnej. Bierze czynny udział w szkolnych i pozaszkolnych zajęciach dodatkowych, kołach zainteresowań oraz konkursach przedmiotowych.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7.   Wymagania edukacyjne odnoszące się do materiału nauczania (treści nauczania)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sformułowane są na wymagania podstawowe (dopuszczający, dostateczny) i wymagania ponadpodstawowe (dobry, bardzo dobry) oraz wymagania na ocenę celujący.</w:t>
      </w:r>
    </w:p>
    <w:p w:rsidR="00100717" w:rsidRPr="004169BF" w:rsidRDefault="00100717" w:rsidP="001007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0717" w:rsidRPr="004169BF" w:rsidRDefault="00100717" w:rsidP="00100717">
      <w:pPr>
        <w:tabs>
          <w:tab w:val="left" w:pos="0"/>
        </w:tabs>
        <w:spacing w:after="240"/>
        <w:ind w:firstLine="709"/>
        <w:jc w:val="both"/>
        <w:rPr>
          <w:sz w:val="24"/>
          <w:szCs w:val="24"/>
        </w:rPr>
      </w:pPr>
      <w:r w:rsidRPr="004169BF">
        <w:rPr>
          <w:sz w:val="24"/>
          <w:szCs w:val="24"/>
        </w:rPr>
        <w:t xml:space="preserve"> 8.   Ocena semestralna i roczna w klasach IV - VIII obliczana jest przy zastosowaniu metody średniej ważonej:</w:t>
      </w:r>
    </w:p>
    <w:p w:rsidR="00100717" w:rsidRPr="004169BF" w:rsidRDefault="00100717" w:rsidP="00100717">
      <w:pPr>
        <w:jc w:val="both"/>
        <w:rPr>
          <w:sz w:val="24"/>
          <w:szCs w:val="24"/>
        </w:rPr>
      </w:pPr>
      <w:r w:rsidRPr="004169BF">
        <w:rPr>
          <w:sz w:val="24"/>
          <w:szCs w:val="24"/>
        </w:rPr>
        <w:t>1)  wynik punktowy należy zaokrąglić do dwóch miejsc po przecinku (do setnych);</w:t>
      </w:r>
    </w:p>
    <w:p w:rsidR="00100717" w:rsidRPr="004169BF" w:rsidRDefault="00100717" w:rsidP="00100717">
      <w:pPr>
        <w:jc w:val="both"/>
        <w:rPr>
          <w:sz w:val="24"/>
          <w:szCs w:val="24"/>
        </w:rPr>
      </w:pPr>
    </w:p>
    <w:p w:rsidR="00100717" w:rsidRPr="004169BF" w:rsidRDefault="00100717" w:rsidP="00100717">
      <w:pPr>
        <w:suppressAutoHyphens/>
        <w:spacing w:line="100" w:lineRule="atLeast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sz w:val="24"/>
          <w:szCs w:val="24"/>
        </w:rPr>
        <w:t xml:space="preserve">2)  oceny klasyfikacyjne śródroczne i roczne nie mogą być ustalone jako średnia arytmetyczna ocen cząstkowych. </w:t>
      </w:r>
      <w:r w:rsidRPr="004169BF">
        <w:rPr>
          <w:sz w:val="24"/>
          <w:szCs w:val="24"/>
        </w:rPr>
        <w:br/>
      </w:r>
    </w:p>
    <w:p w:rsidR="00100717" w:rsidRPr="004169BF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9.   Kryteria wystawiania stopni cząstkowych</w:t>
      </w:r>
      <w:r>
        <w:rPr>
          <w:rFonts w:eastAsia="Liberation Sans"/>
          <w:kern w:val="1"/>
          <w:sz w:val="24"/>
          <w:szCs w:val="24"/>
          <w:lang w:eastAsia="en-US"/>
        </w:rPr>
        <w:t xml:space="preserve"> </w:t>
      </w:r>
      <w:r w:rsidRPr="004169BF">
        <w:rPr>
          <w:rFonts w:eastAsia="Liberation Sans"/>
          <w:kern w:val="1"/>
          <w:sz w:val="24"/>
          <w:szCs w:val="24"/>
          <w:lang w:eastAsia="en-US"/>
        </w:rPr>
        <w:t>z prac pisemnych w klasach III - VIII: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tbl>
      <w:tblPr>
        <w:tblW w:w="0" w:type="auto"/>
        <w:tblInd w:w="1181" w:type="dxa"/>
        <w:tblLayout w:type="fixed"/>
        <w:tblLook w:val="0000" w:firstRow="0" w:lastRow="0" w:firstColumn="0" w:lastColumn="0" w:noHBand="0" w:noVBand="0"/>
      </w:tblPr>
      <w:tblGrid>
        <w:gridCol w:w="3069"/>
        <w:gridCol w:w="3984"/>
      </w:tblGrid>
      <w:tr w:rsidR="00100717" w:rsidRPr="004169BF" w:rsidTr="00CA0FDD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b/>
                <w:kern w:val="1"/>
              </w:rPr>
            </w:pPr>
            <w:r w:rsidRPr="004169BF">
              <w:rPr>
                <w:rFonts w:ascii="Cambria" w:hAnsi="Cambria"/>
                <w:b/>
                <w:kern w:val="1"/>
              </w:rPr>
              <w:t>ocena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b/>
                <w:kern w:val="1"/>
              </w:rPr>
              <w:t>Kryteria w skali %</w:t>
            </w:r>
          </w:p>
        </w:tc>
      </w:tr>
      <w:tr w:rsidR="00100717" w:rsidRPr="004169BF" w:rsidTr="00CA0FDD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Niedostateczny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0–26</w:t>
            </w:r>
          </w:p>
        </w:tc>
      </w:tr>
      <w:tr w:rsidR="00100717" w:rsidRPr="004169BF" w:rsidTr="00CA0FDD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Niedostateczny +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 xml:space="preserve">27-28 </w:t>
            </w:r>
          </w:p>
        </w:tc>
      </w:tr>
      <w:tr w:rsidR="00100717" w:rsidRPr="004169BF" w:rsidTr="00CA0FDD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Dopuszczający -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29-30</w:t>
            </w:r>
          </w:p>
        </w:tc>
      </w:tr>
      <w:tr w:rsidR="00100717" w:rsidRPr="004169BF" w:rsidTr="00CA0FDD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Dopuszczający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31-39</w:t>
            </w:r>
          </w:p>
        </w:tc>
      </w:tr>
      <w:tr w:rsidR="00100717" w:rsidRPr="004169BF" w:rsidTr="00CA0FDD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Dopuszczający +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40-44</w:t>
            </w:r>
          </w:p>
        </w:tc>
      </w:tr>
      <w:tr w:rsidR="00100717" w:rsidRPr="004169BF" w:rsidTr="00CA0FDD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Dostateczny -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45-49</w:t>
            </w:r>
          </w:p>
        </w:tc>
      </w:tr>
      <w:tr w:rsidR="00100717" w:rsidRPr="004169BF" w:rsidTr="00CA0FDD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Dostateczny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50-68</w:t>
            </w:r>
          </w:p>
        </w:tc>
      </w:tr>
      <w:tr w:rsidR="00100717" w:rsidRPr="004169BF" w:rsidTr="00CA0FDD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Dostateczny +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69-73</w:t>
            </w:r>
          </w:p>
        </w:tc>
      </w:tr>
      <w:tr w:rsidR="00100717" w:rsidRPr="004169BF" w:rsidTr="00CA0FDD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Dobry -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74-78</w:t>
            </w:r>
          </w:p>
        </w:tc>
      </w:tr>
      <w:tr w:rsidR="00100717" w:rsidRPr="004169BF" w:rsidTr="00CA0FDD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Dobry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79-83</w:t>
            </w:r>
          </w:p>
        </w:tc>
      </w:tr>
      <w:tr w:rsidR="00100717" w:rsidRPr="004169BF" w:rsidTr="00CA0FDD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Dobry +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84-86</w:t>
            </w:r>
          </w:p>
        </w:tc>
      </w:tr>
      <w:tr w:rsidR="00100717" w:rsidRPr="004169BF" w:rsidTr="00CA0FDD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Bardzo dobry -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87-89</w:t>
            </w:r>
          </w:p>
        </w:tc>
      </w:tr>
      <w:tr w:rsidR="00100717" w:rsidRPr="004169BF" w:rsidTr="00CA0FDD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Bardzo dobry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90-95</w:t>
            </w:r>
          </w:p>
        </w:tc>
      </w:tr>
      <w:tr w:rsidR="00100717" w:rsidRPr="004169BF" w:rsidTr="00CA0FDD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Bardzo dobry+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96-97</w:t>
            </w:r>
          </w:p>
        </w:tc>
      </w:tr>
      <w:tr w:rsidR="00100717" w:rsidRPr="004169BF" w:rsidTr="00CA0FDD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Celujący -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98-99</w:t>
            </w:r>
          </w:p>
        </w:tc>
      </w:tr>
      <w:tr w:rsidR="00100717" w:rsidRPr="004169BF" w:rsidTr="00CA0FDD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Celujący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717" w:rsidRPr="004169BF" w:rsidRDefault="00100717" w:rsidP="00100717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1"/>
              </w:rPr>
            </w:pPr>
            <w:r w:rsidRPr="004169BF">
              <w:rPr>
                <w:rFonts w:ascii="Cambria" w:hAnsi="Cambria"/>
                <w:kern w:val="1"/>
              </w:rPr>
              <w:t>100 wraz z zadaniem dodatkowym</w:t>
            </w:r>
          </w:p>
        </w:tc>
      </w:tr>
    </w:tbl>
    <w:p w:rsidR="00100717" w:rsidRPr="004169BF" w:rsidRDefault="00100717" w:rsidP="00100717">
      <w:pPr>
        <w:widowControl w:val="0"/>
        <w:suppressAutoHyphens/>
        <w:spacing w:line="100" w:lineRule="atLeast"/>
        <w:jc w:val="both"/>
        <w:rPr>
          <w:rFonts w:ascii="Cambria" w:hAnsi="Cambria"/>
          <w:kern w:val="1"/>
        </w:rPr>
      </w:pP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10.   Przełożenie ocen cząstkowych na oceny klasyfikacyjne  śródroczne w klasach IV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- VIII odbywa się według następujących zasad punktowych: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4"/>
        </w:numPr>
        <w:tabs>
          <w:tab w:val="num" w:pos="0"/>
        </w:tabs>
        <w:suppressAutoHyphens/>
        <w:spacing w:line="100" w:lineRule="atLeast"/>
        <w:ind w:left="426" w:hanging="426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 ≥ 1,5   -  niedostateczny;</w:t>
      </w:r>
    </w:p>
    <w:p w:rsidR="00100717" w:rsidRPr="004169BF" w:rsidRDefault="00100717" w:rsidP="00100717">
      <w:pPr>
        <w:suppressAutoHyphens/>
        <w:spacing w:line="100" w:lineRule="atLeast"/>
        <w:ind w:left="36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4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 1,51  –  1,74   -   niedostateczny  + ;</w:t>
      </w:r>
    </w:p>
    <w:p w:rsidR="00100717" w:rsidRPr="004169BF" w:rsidRDefault="00100717" w:rsidP="00100717">
      <w:pPr>
        <w:tabs>
          <w:tab w:val="num" w:pos="0"/>
        </w:tabs>
        <w:suppressAutoHyphens/>
        <w:spacing w:line="100" w:lineRule="atLeast"/>
        <w:ind w:left="36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4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 1,75  –  1,94   -   dopuszczający  - ;</w:t>
      </w:r>
    </w:p>
    <w:p w:rsidR="00100717" w:rsidRPr="004169BF" w:rsidRDefault="00100717" w:rsidP="00100717">
      <w:pPr>
        <w:suppressAutoHyphens/>
        <w:spacing w:line="100" w:lineRule="atLeast"/>
        <w:ind w:left="426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4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 1,95  –  2,49   -   dopuszczający;</w:t>
      </w:r>
    </w:p>
    <w:p w:rsidR="00100717" w:rsidRPr="004169BF" w:rsidRDefault="00100717" w:rsidP="00100717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4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 2,50  –  2,74   -   dopuszczający  + ;</w:t>
      </w:r>
    </w:p>
    <w:p w:rsidR="00100717" w:rsidRPr="004169BF" w:rsidRDefault="00100717" w:rsidP="00100717">
      <w:pPr>
        <w:suppressAutoHyphens/>
        <w:spacing w:line="100" w:lineRule="atLeast"/>
        <w:ind w:left="36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4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 2,75  –  2,94   -   dostateczny  - ;</w:t>
      </w:r>
    </w:p>
    <w:p w:rsidR="00100717" w:rsidRPr="004169BF" w:rsidRDefault="00100717" w:rsidP="00100717">
      <w:pPr>
        <w:suppressAutoHyphens/>
        <w:spacing w:line="100" w:lineRule="atLeast"/>
        <w:ind w:left="36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4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 2,95  –  3,49   -   dostateczny ;</w:t>
      </w:r>
    </w:p>
    <w:p w:rsidR="00100717" w:rsidRPr="004169BF" w:rsidRDefault="00100717" w:rsidP="00100717">
      <w:pPr>
        <w:suppressAutoHyphens/>
        <w:spacing w:line="100" w:lineRule="atLeast"/>
        <w:ind w:left="36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4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 3,50  –  3,74   -   dostateczny  + ; </w:t>
      </w:r>
    </w:p>
    <w:p w:rsidR="00100717" w:rsidRPr="004169BF" w:rsidRDefault="00100717" w:rsidP="00100717">
      <w:pPr>
        <w:suppressAutoHyphens/>
        <w:spacing w:line="100" w:lineRule="atLeast"/>
        <w:ind w:left="36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4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 3,75  –  3,94   -   dobry  - ;</w:t>
      </w:r>
    </w:p>
    <w:p w:rsidR="00100717" w:rsidRPr="004169BF" w:rsidRDefault="00100717" w:rsidP="00100717">
      <w:pPr>
        <w:suppressAutoHyphens/>
        <w:spacing w:line="100" w:lineRule="atLeast"/>
        <w:ind w:left="36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4"/>
        </w:numPr>
        <w:tabs>
          <w:tab w:val="num" w:pos="0"/>
        </w:tabs>
        <w:suppressAutoHyphens/>
        <w:spacing w:line="100" w:lineRule="atLeast"/>
        <w:ind w:left="426" w:hanging="426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lastRenderedPageBreak/>
        <w:t xml:space="preserve">  3,95  –  4,49   -   dobry ;</w:t>
      </w:r>
    </w:p>
    <w:p w:rsidR="00100717" w:rsidRPr="004169BF" w:rsidRDefault="00100717" w:rsidP="00100717">
      <w:pPr>
        <w:suppressAutoHyphens/>
        <w:spacing w:line="100" w:lineRule="atLeast"/>
        <w:ind w:left="36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4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 4,50  –  4,74   -   dobry  + ;</w:t>
      </w:r>
    </w:p>
    <w:p w:rsidR="00100717" w:rsidRPr="004169BF" w:rsidRDefault="00100717" w:rsidP="00100717">
      <w:pPr>
        <w:tabs>
          <w:tab w:val="num" w:pos="0"/>
        </w:tabs>
        <w:suppressAutoHyphens/>
        <w:spacing w:line="100" w:lineRule="atLeast"/>
        <w:ind w:left="36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4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  4,75  -  4,94   -   bardzo dobry  - ;</w:t>
      </w:r>
    </w:p>
    <w:p w:rsidR="00100717" w:rsidRPr="004169BF" w:rsidRDefault="00100717" w:rsidP="00100717">
      <w:pPr>
        <w:tabs>
          <w:tab w:val="num" w:pos="0"/>
        </w:tabs>
        <w:suppressAutoHyphens/>
        <w:spacing w:line="100" w:lineRule="atLeast"/>
        <w:ind w:left="36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4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  4,95  -  5,49   -   bardzo dobry  ;</w:t>
      </w:r>
    </w:p>
    <w:p w:rsidR="00100717" w:rsidRPr="004169BF" w:rsidRDefault="00100717" w:rsidP="00100717">
      <w:pPr>
        <w:tabs>
          <w:tab w:val="num" w:pos="0"/>
        </w:tabs>
        <w:suppressAutoHyphens/>
        <w:spacing w:line="100" w:lineRule="atLeast"/>
        <w:ind w:left="36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4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  5,50  -   5,74  -   bardzo dobry  </w:t>
      </w:r>
      <w:r w:rsidRPr="004169BF">
        <w:rPr>
          <w:rFonts w:eastAsia="Liberation Sans"/>
          <w:b/>
          <w:kern w:val="1"/>
          <w:sz w:val="24"/>
          <w:szCs w:val="24"/>
          <w:lang w:eastAsia="en-US"/>
        </w:rPr>
        <w:t>+ ;</w:t>
      </w:r>
    </w:p>
    <w:p w:rsidR="00100717" w:rsidRPr="004169BF" w:rsidRDefault="00100717" w:rsidP="00100717">
      <w:pPr>
        <w:tabs>
          <w:tab w:val="num" w:pos="0"/>
        </w:tabs>
        <w:suppressAutoHyphens/>
        <w:spacing w:line="100" w:lineRule="atLeast"/>
        <w:ind w:left="36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4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  5,75  -   5,94  -   celujący  - ;</w:t>
      </w:r>
    </w:p>
    <w:p w:rsidR="00100717" w:rsidRPr="004169BF" w:rsidRDefault="00100717" w:rsidP="00100717">
      <w:pPr>
        <w:tabs>
          <w:tab w:val="num" w:pos="0"/>
        </w:tabs>
        <w:suppressAutoHyphens/>
        <w:spacing w:line="100" w:lineRule="atLeast"/>
        <w:ind w:left="36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4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  5,95  -   6,0    -   celujący.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11.   Przełożenie ocen cząstkowych na oceny klasyfikacyjne i promocyjne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>
        <w:rPr>
          <w:rFonts w:eastAsia="Liberation Sans"/>
          <w:kern w:val="1"/>
          <w:sz w:val="24"/>
          <w:szCs w:val="24"/>
          <w:lang w:eastAsia="en-US"/>
        </w:rPr>
        <w:t xml:space="preserve">roczne </w:t>
      </w:r>
      <w:r w:rsidRPr="004169BF">
        <w:rPr>
          <w:rFonts w:eastAsia="Liberation Sans"/>
          <w:kern w:val="1"/>
          <w:sz w:val="24"/>
          <w:szCs w:val="24"/>
          <w:lang w:eastAsia="en-US"/>
        </w:rPr>
        <w:t>w klasach IV - VIII odbywa się według  następujących zasad punktowych: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Default="00100717" w:rsidP="00100717">
      <w:pPr>
        <w:jc w:val="both"/>
        <w:rPr>
          <w:sz w:val="24"/>
          <w:szCs w:val="24"/>
        </w:rPr>
      </w:pPr>
      <w:r w:rsidRPr="004169BF">
        <w:rPr>
          <w:sz w:val="24"/>
          <w:szCs w:val="24"/>
        </w:rPr>
        <w:t>1)   ≤ 1,79   -   niedostateczny;</w:t>
      </w:r>
    </w:p>
    <w:p w:rsidR="00100717" w:rsidRPr="004169BF" w:rsidRDefault="00100717" w:rsidP="00100717">
      <w:pPr>
        <w:jc w:val="both"/>
        <w:rPr>
          <w:sz w:val="24"/>
          <w:szCs w:val="24"/>
        </w:rPr>
      </w:pPr>
    </w:p>
    <w:p w:rsidR="00100717" w:rsidRPr="004169BF" w:rsidRDefault="00100717" w:rsidP="00100717">
      <w:pPr>
        <w:jc w:val="both"/>
        <w:rPr>
          <w:sz w:val="24"/>
          <w:szCs w:val="24"/>
        </w:rPr>
      </w:pPr>
      <w:r w:rsidRPr="004169BF">
        <w:rPr>
          <w:sz w:val="24"/>
          <w:szCs w:val="24"/>
        </w:rPr>
        <w:t>2)   1,8 -2,79   -   dopuszczający;</w:t>
      </w:r>
    </w:p>
    <w:p w:rsidR="00100717" w:rsidRPr="004169BF" w:rsidRDefault="00100717" w:rsidP="00100717">
      <w:pPr>
        <w:jc w:val="both"/>
        <w:rPr>
          <w:sz w:val="24"/>
          <w:szCs w:val="24"/>
        </w:rPr>
      </w:pPr>
    </w:p>
    <w:p w:rsidR="00100717" w:rsidRPr="004169BF" w:rsidRDefault="00100717" w:rsidP="00100717">
      <w:pPr>
        <w:jc w:val="both"/>
        <w:rPr>
          <w:sz w:val="24"/>
          <w:szCs w:val="24"/>
        </w:rPr>
      </w:pPr>
      <w:r w:rsidRPr="004169BF">
        <w:rPr>
          <w:sz w:val="24"/>
          <w:szCs w:val="24"/>
        </w:rPr>
        <w:t>3)   2,8 - 3,79   -    dostateczny;</w:t>
      </w:r>
    </w:p>
    <w:p w:rsidR="00100717" w:rsidRPr="004169BF" w:rsidRDefault="00100717" w:rsidP="00100717">
      <w:pPr>
        <w:jc w:val="both"/>
        <w:rPr>
          <w:sz w:val="24"/>
          <w:szCs w:val="24"/>
        </w:rPr>
      </w:pPr>
    </w:p>
    <w:p w:rsidR="00100717" w:rsidRPr="004169BF" w:rsidRDefault="00100717" w:rsidP="00100717">
      <w:pPr>
        <w:jc w:val="both"/>
        <w:rPr>
          <w:sz w:val="24"/>
          <w:szCs w:val="24"/>
        </w:rPr>
      </w:pPr>
      <w:r w:rsidRPr="004169BF">
        <w:rPr>
          <w:sz w:val="24"/>
          <w:szCs w:val="24"/>
        </w:rPr>
        <w:t>4)   3,8 - 4,79   -    dobry;</w:t>
      </w:r>
    </w:p>
    <w:p w:rsidR="00100717" w:rsidRPr="004169BF" w:rsidRDefault="00100717" w:rsidP="00100717">
      <w:pPr>
        <w:jc w:val="both"/>
        <w:rPr>
          <w:sz w:val="24"/>
          <w:szCs w:val="24"/>
        </w:rPr>
      </w:pPr>
    </w:p>
    <w:p w:rsidR="00100717" w:rsidRPr="004169BF" w:rsidRDefault="00100717" w:rsidP="00100717">
      <w:pPr>
        <w:jc w:val="both"/>
        <w:rPr>
          <w:sz w:val="24"/>
          <w:szCs w:val="24"/>
        </w:rPr>
      </w:pPr>
      <w:r w:rsidRPr="004169BF">
        <w:rPr>
          <w:sz w:val="24"/>
          <w:szCs w:val="24"/>
        </w:rPr>
        <w:t>5)   4,8 - 5,69   -    bardzo dobry;</w:t>
      </w:r>
    </w:p>
    <w:p w:rsidR="00100717" w:rsidRPr="004169BF" w:rsidRDefault="00100717" w:rsidP="00100717">
      <w:pPr>
        <w:jc w:val="both"/>
        <w:rPr>
          <w:sz w:val="24"/>
          <w:szCs w:val="24"/>
        </w:rPr>
      </w:pPr>
    </w:p>
    <w:p w:rsidR="00100717" w:rsidRPr="004169BF" w:rsidRDefault="00100717" w:rsidP="00100717">
      <w:pPr>
        <w:jc w:val="both"/>
        <w:rPr>
          <w:sz w:val="24"/>
          <w:szCs w:val="24"/>
        </w:rPr>
      </w:pPr>
      <w:r w:rsidRPr="004169BF">
        <w:rPr>
          <w:sz w:val="24"/>
          <w:szCs w:val="24"/>
        </w:rPr>
        <w:t>6)   5,7 - 6,0   -    celujący;</w:t>
      </w:r>
    </w:p>
    <w:p w:rsidR="00100717" w:rsidRPr="004169BF" w:rsidRDefault="00100717" w:rsidP="00100717">
      <w:pPr>
        <w:jc w:val="both"/>
        <w:rPr>
          <w:sz w:val="24"/>
          <w:szCs w:val="24"/>
        </w:rPr>
      </w:pPr>
    </w:p>
    <w:p w:rsidR="00100717" w:rsidRPr="004169BF" w:rsidRDefault="00100717" w:rsidP="00100717">
      <w:pPr>
        <w:ind w:left="709"/>
        <w:jc w:val="both"/>
        <w:rPr>
          <w:sz w:val="24"/>
          <w:szCs w:val="24"/>
        </w:rPr>
      </w:pPr>
      <w:r w:rsidRPr="004169BF">
        <w:rPr>
          <w:sz w:val="24"/>
          <w:szCs w:val="24"/>
        </w:rPr>
        <w:t xml:space="preserve">12.   Nie przewiduje się prac dodatkowych w celu podniesienia oceny śródrocznej lub </w:t>
      </w:r>
    </w:p>
    <w:p w:rsidR="00100717" w:rsidRPr="004169BF" w:rsidRDefault="00100717" w:rsidP="00100717">
      <w:pPr>
        <w:jc w:val="both"/>
        <w:rPr>
          <w:sz w:val="24"/>
          <w:szCs w:val="24"/>
        </w:rPr>
      </w:pPr>
      <w:r w:rsidRPr="004169BF">
        <w:rPr>
          <w:sz w:val="24"/>
          <w:szCs w:val="24"/>
        </w:rPr>
        <w:t>rocznej.</w:t>
      </w:r>
    </w:p>
    <w:p w:rsidR="00100717" w:rsidRPr="004169BF" w:rsidRDefault="00100717" w:rsidP="00100717">
      <w:pPr>
        <w:jc w:val="both"/>
        <w:rPr>
          <w:rFonts w:eastAsiaTheme="minorHAnsi"/>
          <w:sz w:val="24"/>
          <w:szCs w:val="24"/>
          <w:lang w:eastAsia="en-US"/>
        </w:rPr>
      </w:pPr>
    </w:p>
    <w:p w:rsidR="00100717" w:rsidRPr="004169BF" w:rsidRDefault="00100717" w:rsidP="00100717">
      <w:pPr>
        <w:pStyle w:val="NormalnyWeb"/>
        <w:spacing w:before="0" w:beforeAutospacing="0" w:after="0"/>
        <w:ind w:firstLine="708"/>
        <w:jc w:val="both"/>
      </w:pPr>
      <w:r w:rsidRPr="004169BF">
        <w:t>13. Przy ustalaniu oceny śródrocznej oraz rocznej nauczyciel bierze pod uwagę:</w:t>
      </w:r>
    </w:p>
    <w:p w:rsidR="00100717" w:rsidRPr="004169BF" w:rsidRDefault="00100717" w:rsidP="00100717">
      <w:pPr>
        <w:pStyle w:val="NormalnyWeb"/>
        <w:spacing w:before="0" w:beforeAutospacing="0" w:after="0"/>
        <w:ind w:firstLine="708"/>
        <w:jc w:val="both"/>
      </w:pPr>
    </w:p>
    <w:p w:rsidR="00100717" w:rsidRPr="004169BF" w:rsidRDefault="00100717" w:rsidP="00100717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4169BF">
        <w:t>aktywny i systematyczny udział ucznia w klubie przedmiotowym lub/i innych zajęciach pozalekcyjnych i do uzyskanej średniej śródrocznej lub/i rocznej dodaje się 0,1 pkt.</w:t>
      </w:r>
    </w:p>
    <w:p w:rsidR="00100717" w:rsidRPr="004169BF" w:rsidRDefault="00100717" w:rsidP="00100717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4169BF">
        <w:t>wysokie miejsca w szkolnych i pozaszkolnych konkursach przedmiotowych, sportowych i artystycznych i do uzyskanej średniej śródrocznej lub/i rocznej dodaje się 0,1 pkt.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sz w:val="24"/>
          <w:szCs w:val="24"/>
        </w:rPr>
      </w:pPr>
    </w:p>
    <w:p w:rsidR="00100717" w:rsidRPr="004169BF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14.   Przy ustalaniu oceny rocznej nauczyciel bierze pod uwagę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ocenę klasyfikacyjną śródroczną i do uzyskanej  w drugim semestrze oceny rocznej ustalonej zgodnie z zasadami wymienionymi  w art. 55  ust. 11dodaje się odpowiednio: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5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za ocenę celującą i celującą - – 0,3 pkt;</w:t>
      </w:r>
    </w:p>
    <w:p w:rsidR="00100717" w:rsidRPr="004169BF" w:rsidRDefault="00100717" w:rsidP="00100717">
      <w:pPr>
        <w:tabs>
          <w:tab w:val="num" w:pos="0"/>
        </w:tabs>
        <w:suppressAutoHyphens/>
        <w:spacing w:line="100" w:lineRule="atLeast"/>
        <w:ind w:left="36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5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za ocenę bardzo dobrą + – 0,25 pkt;</w:t>
      </w:r>
    </w:p>
    <w:p w:rsidR="00100717" w:rsidRPr="004169BF" w:rsidRDefault="00100717" w:rsidP="00100717">
      <w:pPr>
        <w:pStyle w:val="Akapitzli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5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za ocenę bardzo dobrą i bardzo dobrą - - 0,2 pkt;</w:t>
      </w:r>
    </w:p>
    <w:p w:rsidR="00100717" w:rsidRPr="004169BF" w:rsidRDefault="00100717" w:rsidP="00100717">
      <w:pPr>
        <w:pStyle w:val="Akapitzli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5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za ocenę dobrą + - 0,15 pkt;</w:t>
      </w:r>
    </w:p>
    <w:p w:rsidR="00100717" w:rsidRPr="004169BF" w:rsidRDefault="00100717" w:rsidP="00100717">
      <w:pPr>
        <w:suppressAutoHyphens/>
        <w:spacing w:line="100" w:lineRule="atLeast"/>
        <w:ind w:left="36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numPr>
          <w:ilvl w:val="0"/>
          <w:numId w:val="5"/>
        </w:num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za ocenę dobrą i dobrą -  – 0,1 pkt.</w:t>
      </w:r>
    </w:p>
    <w:p w:rsidR="00100717" w:rsidRPr="004169BF" w:rsidRDefault="00100717" w:rsidP="00100717">
      <w:pPr>
        <w:pStyle w:val="Akapitzli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tabs>
          <w:tab w:val="num" w:pos="0"/>
        </w:tabs>
        <w:suppressAutoHyphens/>
        <w:spacing w:line="100" w:lineRule="atLeast"/>
        <w:ind w:left="36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ind w:firstLine="709"/>
        <w:jc w:val="both"/>
        <w:rPr>
          <w:sz w:val="24"/>
          <w:szCs w:val="24"/>
        </w:rPr>
      </w:pPr>
      <w:r w:rsidRPr="004169BF">
        <w:rPr>
          <w:sz w:val="24"/>
          <w:szCs w:val="24"/>
        </w:rPr>
        <w:t xml:space="preserve">15.   W przypadku ustalenia ocen końcowych z przedmiotów kończących się w </w:t>
      </w:r>
    </w:p>
    <w:p w:rsidR="00100717" w:rsidRPr="004169BF" w:rsidRDefault="00100717" w:rsidP="00100717">
      <w:pPr>
        <w:jc w:val="both"/>
        <w:rPr>
          <w:sz w:val="24"/>
          <w:szCs w:val="24"/>
        </w:rPr>
      </w:pPr>
      <w:r w:rsidRPr="004169BF">
        <w:rPr>
          <w:sz w:val="24"/>
          <w:szCs w:val="24"/>
        </w:rPr>
        <w:t>Klasach</w:t>
      </w:r>
      <w:r>
        <w:rPr>
          <w:sz w:val="24"/>
          <w:szCs w:val="24"/>
        </w:rPr>
        <w:t xml:space="preserve"> </w:t>
      </w:r>
      <w:r w:rsidRPr="004169BF">
        <w:rPr>
          <w:sz w:val="24"/>
          <w:szCs w:val="24"/>
        </w:rPr>
        <w:t>programowo niższych oraz ocen końcowych w klasie VIII nauczyciel bierze pod uwagę oceny roczne z</w:t>
      </w:r>
      <w:r>
        <w:rPr>
          <w:sz w:val="24"/>
          <w:szCs w:val="24"/>
        </w:rPr>
        <w:t xml:space="preserve"> </w:t>
      </w:r>
      <w:r w:rsidRPr="004169BF">
        <w:rPr>
          <w:sz w:val="24"/>
          <w:szCs w:val="24"/>
        </w:rPr>
        <w:t>klas IV – VII, otrzymane w Szkole Podstawowej „ATENA”</w:t>
      </w:r>
      <w:r>
        <w:rPr>
          <w:sz w:val="24"/>
          <w:szCs w:val="24"/>
        </w:rPr>
        <w:t xml:space="preserve"> </w:t>
      </w:r>
      <w:r w:rsidRPr="004169BF">
        <w:rPr>
          <w:sz w:val="24"/>
          <w:szCs w:val="24"/>
        </w:rPr>
        <w:t xml:space="preserve">i do uzyskanej średniej ważonej dodaje za każdą roczną ocenę odpowiednio: </w:t>
      </w:r>
    </w:p>
    <w:p w:rsidR="00100717" w:rsidRPr="004169BF" w:rsidRDefault="00100717" w:rsidP="00100717">
      <w:pPr>
        <w:jc w:val="both"/>
        <w:rPr>
          <w:sz w:val="24"/>
          <w:szCs w:val="24"/>
        </w:rPr>
      </w:pPr>
    </w:p>
    <w:p w:rsidR="00100717" w:rsidRPr="004169BF" w:rsidRDefault="00100717" w:rsidP="00100717">
      <w:pPr>
        <w:tabs>
          <w:tab w:val="num" w:pos="709"/>
        </w:tabs>
        <w:suppressAutoHyphens/>
        <w:spacing w:line="100" w:lineRule="atLeast"/>
        <w:ind w:left="709"/>
        <w:jc w:val="both"/>
        <w:rPr>
          <w:sz w:val="24"/>
          <w:szCs w:val="24"/>
        </w:rPr>
      </w:pPr>
      <w:r w:rsidRPr="004169BF">
        <w:rPr>
          <w:sz w:val="24"/>
          <w:szCs w:val="24"/>
        </w:rPr>
        <w:t>a)   za ocenę celującą – 0,15;</w:t>
      </w:r>
    </w:p>
    <w:p w:rsidR="00100717" w:rsidRPr="004169BF" w:rsidRDefault="00100717" w:rsidP="00100717">
      <w:pPr>
        <w:tabs>
          <w:tab w:val="num" w:pos="0"/>
        </w:tabs>
        <w:suppressAutoHyphens/>
        <w:spacing w:line="100" w:lineRule="atLeast"/>
        <w:jc w:val="both"/>
        <w:rPr>
          <w:sz w:val="24"/>
          <w:szCs w:val="24"/>
        </w:rPr>
      </w:pPr>
    </w:p>
    <w:p w:rsidR="00100717" w:rsidRPr="004169BF" w:rsidRDefault="00100717" w:rsidP="00100717">
      <w:pPr>
        <w:tabs>
          <w:tab w:val="num" w:pos="709"/>
        </w:tabs>
        <w:suppressAutoHyphens/>
        <w:spacing w:line="100" w:lineRule="atLeast"/>
        <w:ind w:left="709"/>
        <w:jc w:val="both"/>
        <w:rPr>
          <w:sz w:val="24"/>
          <w:szCs w:val="24"/>
        </w:rPr>
      </w:pPr>
      <w:r w:rsidRPr="004169BF">
        <w:rPr>
          <w:sz w:val="24"/>
          <w:szCs w:val="24"/>
        </w:rPr>
        <w:t xml:space="preserve">b)   za ocenę bardzo dobrą – 0,1;  </w:t>
      </w:r>
    </w:p>
    <w:p w:rsidR="00100717" w:rsidRPr="004169BF" w:rsidRDefault="00100717" w:rsidP="00100717">
      <w:pPr>
        <w:tabs>
          <w:tab w:val="num" w:pos="709"/>
        </w:tabs>
        <w:suppressAutoHyphens/>
        <w:spacing w:line="100" w:lineRule="atLeast"/>
        <w:ind w:left="709"/>
        <w:jc w:val="both"/>
        <w:rPr>
          <w:sz w:val="24"/>
          <w:szCs w:val="24"/>
        </w:rPr>
      </w:pPr>
    </w:p>
    <w:p w:rsidR="00100717" w:rsidRPr="004169BF" w:rsidRDefault="00100717" w:rsidP="00100717">
      <w:pPr>
        <w:tabs>
          <w:tab w:val="num" w:pos="709"/>
        </w:tabs>
        <w:suppressAutoHyphens/>
        <w:spacing w:line="100" w:lineRule="atLeast"/>
        <w:ind w:left="709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sz w:val="24"/>
          <w:szCs w:val="24"/>
        </w:rPr>
        <w:t>c) za ocenę dobrą – 0,05.</w:t>
      </w:r>
      <w:bookmarkStart w:id="0" w:name="_GoBack"/>
      <w:bookmarkEnd w:id="0"/>
      <w:r w:rsidRPr="004169BF">
        <w:rPr>
          <w:sz w:val="24"/>
          <w:szCs w:val="24"/>
        </w:rPr>
        <w:br/>
      </w:r>
    </w:p>
    <w:p w:rsidR="00100717" w:rsidRPr="004169BF" w:rsidRDefault="00100717" w:rsidP="00100717">
      <w:pPr>
        <w:tabs>
          <w:tab w:val="num" w:pos="709"/>
        </w:tabs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sz w:val="24"/>
          <w:szCs w:val="24"/>
        </w:rPr>
        <w:t>16.   Na wyższą ocenę klasyfikacyjną ma wpływ:</w:t>
      </w:r>
    </w:p>
    <w:p w:rsidR="00100717" w:rsidRPr="004169BF" w:rsidRDefault="00100717" w:rsidP="00100717">
      <w:pPr>
        <w:suppressAutoHyphens/>
        <w:spacing w:line="100" w:lineRule="atLeast"/>
        <w:ind w:left="709"/>
        <w:jc w:val="both"/>
        <w:rPr>
          <w:sz w:val="24"/>
          <w:szCs w:val="24"/>
        </w:rPr>
      </w:pPr>
    </w:p>
    <w:p w:rsidR="00100717" w:rsidRPr="004169BF" w:rsidRDefault="00100717" w:rsidP="00100717">
      <w:pPr>
        <w:suppressAutoHyphens/>
        <w:spacing w:line="100" w:lineRule="atLeast"/>
        <w:jc w:val="both"/>
        <w:rPr>
          <w:sz w:val="24"/>
          <w:szCs w:val="24"/>
        </w:rPr>
      </w:pPr>
      <w:r w:rsidRPr="004169BF">
        <w:rPr>
          <w:sz w:val="24"/>
          <w:szCs w:val="24"/>
        </w:rPr>
        <w:t xml:space="preserve"> 1)   aktywność ucznia na lekcji;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sz w:val="24"/>
          <w:szCs w:val="24"/>
        </w:rPr>
      </w:pPr>
    </w:p>
    <w:p w:rsidR="00100717" w:rsidRPr="004169BF" w:rsidRDefault="00100717" w:rsidP="00100717">
      <w:pPr>
        <w:pStyle w:val="NormalnyWeb"/>
        <w:spacing w:before="0" w:beforeAutospacing="0" w:after="0"/>
        <w:jc w:val="both"/>
      </w:pPr>
      <w:r w:rsidRPr="004169BF">
        <w:t>2)   zaangażowanie ucznia w naukę;</w:t>
      </w:r>
    </w:p>
    <w:p w:rsidR="00100717" w:rsidRPr="004169BF" w:rsidRDefault="00100717" w:rsidP="00100717">
      <w:pPr>
        <w:pStyle w:val="NormalnyWeb"/>
        <w:spacing w:before="0" w:beforeAutospacing="0" w:after="0"/>
        <w:jc w:val="both"/>
      </w:pPr>
    </w:p>
    <w:p w:rsidR="00100717" w:rsidRPr="004169BF" w:rsidRDefault="00100717" w:rsidP="00100717">
      <w:pPr>
        <w:pStyle w:val="NormalnyWeb"/>
        <w:spacing w:before="0" w:beforeAutospacing="0" w:after="0"/>
        <w:jc w:val="both"/>
      </w:pPr>
      <w:r w:rsidRPr="004169BF">
        <w:t>3)   uczestniczenie w klubie przedmiotowym;</w:t>
      </w:r>
    </w:p>
    <w:p w:rsidR="00100717" w:rsidRPr="004169BF" w:rsidRDefault="00100717" w:rsidP="00100717">
      <w:pPr>
        <w:pStyle w:val="NormalnyWeb"/>
        <w:spacing w:before="0" w:beforeAutospacing="0" w:after="0"/>
        <w:jc w:val="both"/>
      </w:pPr>
    </w:p>
    <w:p w:rsidR="00100717" w:rsidRPr="004169BF" w:rsidRDefault="00100717" w:rsidP="00100717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4169BF">
        <w:t>uczestniczenie w szkolnych i pozaszkolnych konkursach przedmiotowych.</w:t>
      </w:r>
    </w:p>
    <w:p w:rsidR="00100717" w:rsidRPr="004169BF" w:rsidRDefault="00100717" w:rsidP="00100717">
      <w:pPr>
        <w:pStyle w:val="NormalnyWeb"/>
        <w:spacing w:before="0" w:beforeAutospacing="0" w:after="0"/>
        <w:jc w:val="both"/>
      </w:pPr>
    </w:p>
    <w:p w:rsidR="00100717" w:rsidRPr="004169BF" w:rsidRDefault="00100717" w:rsidP="00100717">
      <w:pPr>
        <w:pStyle w:val="NormalnyWeb"/>
        <w:spacing w:before="0" w:beforeAutospacing="0" w:after="0"/>
        <w:ind w:left="360"/>
        <w:jc w:val="both"/>
      </w:pPr>
    </w:p>
    <w:p w:rsidR="00100717" w:rsidRPr="004169BF" w:rsidRDefault="00100717" w:rsidP="00100717">
      <w:pPr>
        <w:tabs>
          <w:tab w:val="num" w:pos="709"/>
        </w:tabs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17.   Warunki zawarte w art. 55 ust. 14 i 15 niniejszego statutu nie dotyczą uczniów, </w:t>
      </w:r>
    </w:p>
    <w:p w:rsidR="00100717" w:rsidRPr="004169BF" w:rsidRDefault="00100717" w:rsidP="00100717">
      <w:pPr>
        <w:tabs>
          <w:tab w:val="num" w:pos="709"/>
        </w:tabs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którym oceny śródokresowe i roczne wystawiono w innej szkole.</w:t>
      </w:r>
    </w:p>
    <w:p w:rsidR="00100717" w:rsidRPr="004169BF" w:rsidRDefault="00100717" w:rsidP="00100717">
      <w:pPr>
        <w:tabs>
          <w:tab w:val="num" w:pos="709"/>
        </w:tabs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18.   W przypadku uzyskania przez ucznia klasyfikacyjnej śródrocznej oceny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niedostatecznej z zajęć edukacyjnych uczeń zobowiązany jest poprawić niezaliczony materiał w czasie wyznaczonym przez nauczyciela danego przedmiotu.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19.  Jeżeli śródroczna klasyfikacyjna  ocena niedostateczna nie zostanie poprawiona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wówczas w zależności od zaangażowania i wkładu  pracy ucznia w poprawę oceny, od oceny rocznej</w:t>
      </w:r>
      <w:r>
        <w:rPr>
          <w:rFonts w:eastAsia="Liberation Sans"/>
          <w:kern w:val="1"/>
          <w:sz w:val="24"/>
          <w:szCs w:val="24"/>
          <w:lang w:eastAsia="en-US"/>
        </w:rPr>
        <w:t xml:space="preserve"> </w:t>
      </w:r>
      <w:r w:rsidRPr="004169BF">
        <w:rPr>
          <w:rFonts w:eastAsia="Liberation Sans"/>
          <w:kern w:val="1"/>
          <w:sz w:val="24"/>
          <w:szCs w:val="24"/>
          <w:lang w:eastAsia="en-US"/>
        </w:rPr>
        <w:t>ustalonej zgodnie z zasadami wymienionymi  w art. 55 ust. 11 odejmuje się odpowiednio: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1)   0,1 – w przypadku dużego zaangażowania w prace nad poprawą;</w:t>
      </w:r>
    </w:p>
    <w:p w:rsidR="00100717" w:rsidRPr="004169BF" w:rsidRDefault="00100717" w:rsidP="00100717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2)   0,2 – przypadku średniego zaangażowania w pracę nad poprawą;</w:t>
      </w:r>
    </w:p>
    <w:p w:rsidR="00100717" w:rsidRPr="004169BF" w:rsidRDefault="00100717" w:rsidP="00100717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3)   0,3 – w przypadku małego bądź znikomego zaangażowania w pracę nad poprawą.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lastRenderedPageBreak/>
        <w:t xml:space="preserve">20.   O proponowanej ocenie klasyfikacyjnej uczeń jest poinformowany na 5 dni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kalendarzowych przed konferencją klasyfikacyjną.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21.   Wychowawca dwa razy w semestrze – wg terminów ustalonych w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harmonogramie szkolnym przygotowuje karty osiągnięć każdego ucznia, za pomocą których informuje rodziców/prawnych opiekunów o postępach ich dziecka.  W taki sam sposób rodzice/prawni opiekunowie zawiadamiani będą o zagrożeniu ucznia ocenami niedostatecznymi na semestr i koniec roku. Fakt zapoznania się z ocenami rodzic/prawny opiekun potwierdza podpisem na karcie. Uczeń ma obowiązek zwrócić kartę wychowawcy.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b/>
          <w:kern w:val="1"/>
          <w:sz w:val="24"/>
          <w:szCs w:val="24"/>
          <w:lang w:eastAsia="en-US"/>
        </w:rPr>
        <w:t>Art. 56.</w:t>
      </w: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1.   Warunki poprawy bieżących niedostatecznych ocen cząstkowych z formy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pisemnej oraz warunki przystąpienia do pracy klasowej, sprawdzianu, kartkówki w razie nieobecności ucznia: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1)uczeń może poprawiać pracę klasową, sprawdzian, test z którego otrzymał ocenę niedostateczną  tylko jeden raz w terminie dwóch tygodni, od momentu oddania pracy przez nauczyciela;</w:t>
      </w:r>
    </w:p>
    <w:p w:rsidR="00100717" w:rsidRPr="004169BF" w:rsidRDefault="00100717" w:rsidP="00100717">
      <w:pPr>
        <w:jc w:val="both"/>
        <w:rPr>
          <w:rFonts w:eastAsia="Liberation Sans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2)   nie przewiduje się poprawy krótkich prac pisemnych oraz kartkówek, z wyjątkiem przedmiotów, które realizowane są w wymiarze jednej godziny tygodniowo, wówczas nauczyciel może wyznaczyć termin poprawy;</w:t>
      </w:r>
    </w:p>
    <w:p w:rsidR="00100717" w:rsidRPr="004169BF" w:rsidRDefault="00100717" w:rsidP="00100717">
      <w:pPr>
        <w:jc w:val="both"/>
        <w:rPr>
          <w:rFonts w:eastAsia="Liberation Sans"/>
          <w:lang w:eastAsia="en-US"/>
        </w:rPr>
      </w:pPr>
    </w:p>
    <w:p w:rsidR="00100717" w:rsidRPr="004169BF" w:rsidRDefault="00100717" w:rsidP="00100717">
      <w:p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3)   termin dwóch tygodni obowiązuje również w przypadku ucznia nieobecnego na klasówce, </w:t>
      </w:r>
    </w:p>
    <w:p w:rsidR="00100717" w:rsidRPr="004169BF" w:rsidRDefault="00100717" w:rsidP="00100717">
      <w:p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sprawdzianie lub kartkówce - jeżeli nieobecność była spowodowana dłuższą chorobą;</w:t>
      </w:r>
    </w:p>
    <w:p w:rsidR="00100717" w:rsidRPr="004169BF" w:rsidRDefault="00100717" w:rsidP="00100717">
      <w:pPr>
        <w:tabs>
          <w:tab w:val="num" w:pos="0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pStyle w:val="Akapitzlist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4)   </w:t>
      </w:r>
      <w:r w:rsidRPr="004169BF">
        <w:rPr>
          <w:sz w:val="24"/>
          <w:szCs w:val="24"/>
        </w:rPr>
        <w:t>w przypadku, gdy podczas krótkiej nieobecności ucznia, nieprzekraczającej 3 godzin lekcyjnych z danego przedmiotu, klasa pisała kartkówkę, sprawdzian lub wypracowanie klasowe, nauczyciel może wymagać od ucznia, by napisał zaległą pracę następnego dnia;</w:t>
      </w:r>
    </w:p>
    <w:p w:rsidR="00100717" w:rsidRPr="004169BF" w:rsidRDefault="00100717" w:rsidP="00100717">
      <w:pPr>
        <w:suppressAutoHyphens/>
        <w:spacing w:line="100" w:lineRule="atLeast"/>
        <w:ind w:left="36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5)   uczeń, który we wskazanym terminie przystąpił do</w:t>
      </w:r>
      <w:r>
        <w:rPr>
          <w:rFonts w:eastAsia="Liberation Sans"/>
          <w:kern w:val="1"/>
          <w:sz w:val="24"/>
          <w:szCs w:val="24"/>
          <w:lang w:eastAsia="en-US"/>
        </w:rPr>
        <w:t xml:space="preserve"> </w:t>
      </w:r>
      <w:r w:rsidRPr="004169BF">
        <w:rPr>
          <w:rFonts w:eastAsia="Liberation Sans"/>
          <w:kern w:val="1"/>
          <w:sz w:val="24"/>
          <w:szCs w:val="24"/>
          <w:lang w:eastAsia="en-US"/>
        </w:rPr>
        <w:t>klasówki, sprawdzianu i otrzymał  ocenę niedostateczną - będzie mógł ją poprawić</w:t>
      </w:r>
      <w:r>
        <w:rPr>
          <w:rFonts w:eastAsia="Liberation Sans"/>
          <w:kern w:val="1"/>
          <w:sz w:val="24"/>
          <w:szCs w:val="24"/>
          <w:lang w:eastAsia="en-US"/>
        </w:rPr>
        <w:t xml:space="preserve"> </w:t>
      </w:r>
      <w:r w:rsidRPr="004169BF">
        <w:rPr>
          <w:rFonts w:eastAsia="Liberation Sans"/>
          <w:kern w:val="1"/>
          <w:sz w:val="24"/>
          <w:szCs w:val="24"/>
          <w:lang w:eastAsia="en-US"/>
        </w:rPr>
        <w:t>tylko jeden raz w terminie dwóch tygodni, od momentu oddania pracy przez nauczyciela;</w:t>
      </w:r>
    </w:p>
    <w:p w:rsidR="00100717" w:rsidRPr="004169BF" w:rsidRDefault="00100717" w:rsidP="00100717">
      <w:pPr>
        <w:suppressAutoHyphens/>
        <w:spacing w:line="100" w:lineRule="atLeast"/>
        <w:ind w:left="108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6)   jeżeli uczeń nie przystąpi do sprawdzianu czy kartkówki we wskazanym terminie, otrzymuje ocenę niedostateczną bez prawa do jej poprawy. Ocena niedostateczna zostaje wpisana do dziennika;</w:t>
      </w:r>
    </w:p>
    <w:p w:rsidR="00100717" w:rsidRPr="004169BF" w:rsidRDefault="00100717" w:rsidP="00100717">
      <w:pPr>
        <w:suppressAutoHyphens/>
        <w:spacing w:line="100" w:lineRule="atLeast"/>
        <w:ind w:left="108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pStyle w:val="Akapitzlist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169BF">
        <w:rPr>
          <w:sz w:val="24"/>
          <w:szCs w:val="24"/>
        </w:rPr>
        <w:t>a)   w sytuacji braku zaliczenia klasówki lub kartkówki przez ucznia nieobecnego na zajęciach szkolnych, wpisana do dziennika lekcyjnego nieobecność (</w:t>
      </w:r>
      <w:proofErr w:type="spellStart"/>
      <w:r w:rsidRPr="004169BF">
        <w:rPr>
          <w:sz w:val="24"/>
          <w:szCs w:val="24"/>
        </w:rPr>
        <w:t>nb</w:t>
      </w:r>
      <w:proofErr w:type="spellEnd"/>
      <w:r w:rsidRPr="004169BF">
        <w:rPr>
          <w:sz w:val="24"/>
          <w:szCs w:val="24"/>
        </w:rPr>
        <w:t>) jest zamieniana na ocenę niedostateczną.</w:t>
      </w:r>
    </w:p>
    <w:p w:rsidR="00100717" w:rsidRPr="004169BF" w:rsidRDefault="00100717" w:rsidP="00100717">
      <w:pPr>
        <w:pStyle w:val="Akapitzlist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:rsidR="00100717" w:rsidRPr="004169BF" w:rsidRDefault="00100717" w:rsidP="00100717">
      <w:pPr>
        <w:pStyle w:val="Akapitzlist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169BF">
        <w:rPr>
          <w:sz w:val="24"/>
          <w:szCs w:val="24"/>
        </w:rPr>
        <w:t xml:space="preserve">2.   Poprawa klasówki oraz zaliczanie zaległej klasówki lub kartkówki nie może </w:t>
      </w:r>
    </w:p>
    <w:p w:rsidR="00100717" w:rsidRPr="004169BF" w:rsidRDefault="00100717" w:rsidP="001007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69BF">
        <w:rPr>
          <w:sz w:val="24"/>
          <w:szCs w:val="24"/>
        </w:rPr>
        <w:t xml:space="preserve">odbywać się w trakcie obowiązkowych zajęć dydaktycznych nauczyciela lub ucznia. Poprawa jest dobrowolna. </w:t>
      </w:r>
    </w:p>
    <w:p w:rsidR="00100717" w:rsidRPr="004169BF" w:rsidRDefault="00100717" w:rsidP="00100717">
      <w:pPr>
        <w:pStyle w:val="Akapitzlist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:rsidR="00100717" w:rsidRPr="004169BF" w:rsidRDefault="00100717" w:rsidP="00100717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4169BF">
        <w:rPr>
          <w:sz w:val="24"/>
          <w:szCs w:val="24"/>
        </w:rPr>
        <w:t xml:space="preserve">3.   W przypadku co najmniej trzygodzinnej nieobecności na danym przedmiocie </w:t>
      </w:r>
    </w:p>
    <w:p w:rsidR="00100717" w:rsidRPr="004169BF" w:rsidRDefault="00100717" w:rsidP="001007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69BF">
        <w:rPr>
          <w:sz w:val="24"/>
          <w:szCs w:val="24"/>
        </w:rPr>
        <w:t>usprawiedliwionej nieobecności uczeń zobowiązany jest do nadrobienia zaległości w ciągu siedmiu dni od dnia powrotu do szkoły. Jednodniowa nieobecność nie usprawiedliwia nieprzygotowania do zajęć.</w:t>
      </w:r>
    </w:p>
    <w:p w:rsidR="00100717" w:rsidRPr="004169BF" w:rsidRDefault="00100717" w:rsidP="001007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0717" w:rsidRPr="004169BF" w:rsidRDefault="00100717" w:rsidP="00100717">
      <w:pPr>
        <w:pStyle w:val="Akapitzlist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169BF">
        <w:rPr>
          <w:sz w:val="24"/>
          <w:szCs w:val="24"/>
        </w:rPr>
        <w:t xml:space="preserve">4.   W przypadku gdy zadanie pisane w domu lub praca klasowa okażą się plagiatem, </w:t>
      </w:r>
    </w:p>
    <w:p w:rsidR="00100717" w:rsidRPr="004169BF" w:rsidRDefault="00100717" w:rsidP="001007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69BF">
        <w:rPr>
          <w:sz w:val="24"/>
          <w:szCs w:val="24"/>
        </w:rPr>
        <w:t>uczeń otrzymuje ocenę niedostateczną oraz uwagę do dziennika. Jako plagiat rozumie się przepisanie całości lub fragmentów cudzej pracy bez podania źródła.  Ocena nie podlega poprawie.</w:t>
      </w:r>
    </w:p>
    <w:p w:rsidR="00100717" w:rsidRPr="004169BF" w:rsidRDefault="00100717" w:rsidP="001007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0717" w:rsidRPr="004169BF" w:rsidRDefault="00100717" w:rsidP="00100717">
      <w:pPr>
        <w:tabs>
          <w:tab w:val="left" w:pos="709"/>
        </w:tabs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4169BF">
        <w:rPr>
          <w:rFonts w:eastAsiaTheme="minorHAnsi"/>
          <w:sz w:val="24"/>
          <w:szCs w:val="24"/>
          <w:lang w:eastAsia="en-US"/>
        </w:rPr>
        <w:t xml:space="preserve">            5.   W przypadku stwierdzenia, iż praca domowa została odpisana od innego ucznia, konsekwencje w postaci oceny niedostatecznej ponosi osoba odpisująca oraz dająca odpisać. Ocena nie podlega poprawie.</w:t>
      </w:r>
    </w:p>
    <w:p w:rsidR="00100717" w:rsidRPr="004169BF" w:rsidRDefault="00100717" w:rsidP="00100717">
      <w:pPr>
        <w:tabs>
          <w:tab w:val="left" w:pos="709"/>
        </w:tabs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b/>
          <w:kern w:val="1"/>
          <w:sz w:val="24"/>
          <w:szCs w:val="24"/>
          <w:lang w:eastAsia="en-US"/>
        </w:rPr>
        <w:t>Art. 57.</w:t>
      </w: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1.   W szkole stosuje się różne formy, metody i sposoby sprawdzania wiedzy i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umiejętności uczniów, przestrzegając ustalonych zasad.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pStyle w:val="NormalnyWeb"/>
        <w:spacing w:before="0" w:beforeAutospacing="0" w:after="0"/>
        <w:ind w:left="709"/>
        <w:jc w:val="both"/>
      </w:pPr>
      <w:r w:rsidRPr="004169BF">
        <w:t>2.   Wszystkie oceny uczniów są rejestrowane i motywowane na prośbę ucznia lub</w:t>
      </w:r>
    </w:p>
    <w:p w:rsidR="00100717" w:rsidRPr="004169BF" w:rsidRDefault="00100717" w:rsidP="00100717">
      <w:pPr>
        <w:pStyle w:val="NormalnyWeb"/>
        <w:spacing w:before="0" w:beforeAutospacing="0" w:after="0"/>
        <w:jc w:val="both"/>
      </w:pPr>
      <w:r w:rsidRPr="004169BF">
        <w:t>jego rodziców/opiekunów</w:t>
      </w:r>
      <w:r>
        <w:t xml:space="preserve"> </w:t>
      </w:r>
      <w:r w:rsidRPr="004169BF">
        <w:t>prawnych.</w:t>
      </w:r>
    </w:p>
    <w:p w:rsidR="00100717" w:rsidRPr="004169BF" w:rsidRDefault="00100717" w:rsidP="00100717">
      <w:pPr>
        <w:pStyle w:val="NormalnyWeb"/>
        <w:spacing w:before="0" w:beforeAutospacing="0" w:after="0"/>
        <w:jc w:val="both"/>
      </w:pPr>
    </w:p>
    <w:p w:rsidR="00100717" w:rsidRPr="004169BF" w:rsidRDefault="00100717" w:rsidP="00100717">
      <w:pPr>
        <w:pStyle w:val="NormalnyWeb"/>
        <w:spacing w:before="0" w:beforeAutospacing="0" w:after="0"/>
        <w:ind w:left="709"/>
        <w:jc w:val="both"/>
      </w:pPr>
      <w:r w:rsidRPr="004169BF">
        <w:t>3.   Wszystkie formy kontroli podlegają następującym zasadom:</w:t>
      </w:r>
    </w:p>
    <w:p w:rsidR="00100717" w:rsidRPr="004169BF" w:rsidRDefault="00100717" w:rsidP="00100717">
      <w:pPr>
        <w:pStyle w:val="NormalnyWeb"/>
        <w:spacing w:before="0" w:beforeAutospacing="0" w:after="0"/>
        <w:ind w:left="709"/>
        <w:jc w:val="both"/>
      </w:pPr>
    </w:p>
    <w:p w:rsidR="00100717" w:rsidRPr="004169BF" w:rsidRDefault="00100717" w:rsidP="00100717">
      <w:pPr>
        <w:pStyle w:val="NormalnyWeb"/>
        <w:spacing w:before="0" w:beforeAutospacing="0" w:after="0"/>
        <w:jc w:val="both"/>
      </w:pPr>
      <w:r w:rsidRPr="004169BF">
        <w:t>1)   interakcji między treściami kształcenia i wymaganiami podstawy programowej a np. treściami sprawdzianu;</w:t>
      </w:r>
    </w:p>
    <w:p w:rsidR="00100717" w:rsidRPr="004169BF" w:rsidRDefault="00100717" w:rsidP="00100717">
      <w:pPr>
        <w:pStyle w:val="NormalnyWeb"/>
        <w:spacing w:before="0" w:beforeAutospacing="0" w:after="0"/>
        <w:jc w:val="both"/>
      </w:pPr>
    </w:p>
    <w:p w:rsidR="00100717" w:rsidRPr="004169BF" w:rsidRDefault="00100717" w:rsidP="00100717">
      <w:pPr>
        <w:pStyle w:val="NormalnyWeb"/>
        <w:spacing w:before="0" w:beforeAutospacing="0" w:after="0"/>
        <w:jc w:val="both"/>
      </w:pPr>
      <w:r w:rsidRPr="004169BF">
        <w:t>2)   zgodności np. treści sprawdzianu z podanymi na początku roku szkolnego (lub w innym terminie) wymaganiami edukacyjnymi;</w:t>
      </w:r>
    </w:p>
    <w:p w:rsidR="00100717" w:rsidRPr="004169BF" w:rsidRDefault="00100717" w:rsidP="00100717">
      <w:pPr>
        <w:pStyle w:val="NormalnyWeb"/>
        <w:spacing w:before="0" w:beforeAutospacing="0" w:after="0"/>
        <w:jc w:val="both"/>
      </w:pPr>
    </w:p>
    <w:p w:rsidR="00100717" w:rsidRPr="004169BF" w:rsidRDefault="00100717" w:rsidP="00100717">
      <w:pPr>
        <w:pStyle w:val="NormalnyWeb"/>
        <w:spacing w:before="0" w:beforeAutospacing="0" w:after="0"/>
        <w:jc w:val="both"/>
      </w:pPr>
      <w:r w:rsidRPr="004169BF">
        <w:t>3)   dostosowania stopnia trudności zadań do potrzeb i możliwości uczniów;</w:t>
      </w:r>
    </w:p>
    <w:p w:rsidR="00100717" w:rsidRPr="004169BF" w:rsidRDefault="00100717" w:rsidP="00100717">
      <w:pPr>
        <w:pStyle w:val="NormalnyWeb"/>
        <w:spacing w:before="0" w:beforeAutospacing="0" w:after="0"/>
        <w:jc w:val="both"/>
      </w:pPr>
    </w:p>
    <w:p w:rsidR="00100717" w:rsidRPr="004169BF" w:rsidRDefault="00100717" w:rsidP="00100717">
      <w:pPr>
        <w:pStyle w:val="NormalnyWeb"/>
        <w:spacing w:before="0" w:beforeAutospacing="0" w:after="0"/>
        <w:jc w:val="both"/>
      </w:pPr>
      <w:r w:rsidRPr="004169BF">
        <w:t>4)   poprawnej konstrukcji zadań.</w:t>
      </w:r>
    </w:p>
    <w:p w:rsidR="00100717" w:rsidRPr="004169BF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autoSpaceDE w:val="0"/>
        <w:autoSpaceDN w:val="0"/>
        <w:adjustRightInd w:val="0"/>
        <w:spacing w:line="100" w:lineRule="atLeast"/>
        <w:ind w:left="709"/>
        <w:jc w:val="both"/>
        <w:rPr>
          <w:sz w:val="24"/>
          <w:szCs w:val="24"/>
        </w:rPr>
      </w:pPr>
      <w:r w:rsidRPr="004169BF">
        <w:rPr>
          <w:sz w:val="24"/>
          <w:szCs w:val="24"/>
        </w:rPr>
        <w:t xml:space="preserve">4.   Uczeń ma prawo do dwukrotnego nieprzygotowania się do lekcji w ciągu </w:t>
      </w:r>
    </w:p>
    <w:p w:rsidR="00100717" w:rsidRPr="004169BF" w:rsidRDefault="00100717" w:rsidP="00100717">
      <w:pPr>
        <w:suppressAutoHyphens/>
        <w:autoSpaceDE w:val="0"/>
        <w:autoSpaceDN w:val="0"/>
        <w:adjustRightInd w:val="0"/>
        <w:spacing w:line="100" w:lineRule="atLeast"/>
        <w:jc w:val="both"/>
        <w:rPr>
          <w:sz w:val="24"/>
          <w:szCs w:val="24"/>
        </w:rPr>
      </w:pPr>
      <w:r w:rsidRPr="004169BF">
        <w:rPr>
          <w:sz w:val="24"/>
          <w:szCs w:val="24"/>
        </w:rPr>
        <w:t>semestru, w co zalicza się</w:t>
      </w:r>
      <w:r>
        <w:rPr>
          <w:sz w:val="24"/>
          <w:szCs w:val="24"/>
        </w:rPr>
        <w:t xml:space="preserve"> </w:t>
      </w:r>
      <w:r w:rsidRPr="004169BF">
        <w:rPr>
          <w:sz w:val="24"/>
          <w:szCs w:val="24"/>
        </w:rPr>
        <w:t>nieposiadanie obowiązkowej pracy domowej, nieprzygotowanie do odpowiedzi ustnej, brak zeszytu przedmiotowego, podręcznika czy zeszytu ćwiczeń oraz obowiązkowych materiałów niezbędnych do prawidłowej twórczej pracy na zajęciach.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5.   Uczeń ciężko doświadczony przez los np. na skutek dłuższej choroby lub sytuacji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rodzinnej, może być oceniany wg indywidualnie przyjętych dla niego zasad.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tabs>
          <w:tab w:val="left" w:pos="709"/>
          <w:tab w:val="left" w:pos="1276"/>
        </w:tabs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6.   Pisemny sprawdzian wiedzy lub test obejmujące dany dział nauczania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lub jego część powinny być zapowiedziane z dwutygodniowym wyprzedzeniem umożliwiającym uczniowi odpowiednie przygotowanie się.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7.   W jednym dniu może się odbyć tylko jeden pisemny sprawdzian wiedzy lub test.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169BF">
        <w:rPr>
          <w:sz w:val="24"/>
          <w:szCs w:val="24"/>
        </w:rPr>
        <w:t xml:space="preserve">8.   W tygodniu uczniowie mogą pisać maksymalnie 4 sprawdziany/testy (większe </w:t>
      </w:r>
    </w:p>
    <w:p w:rsidR="00100717" w:rsidRPr="004169BF" w:rsidRDefault="00100717" w:rsidP="001007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69BF">
        <w:rPr>
          <w:sz w:val="24"/>
          <w:szCs w:val="24"/>
        </w:rPr>
        <w:t xml:space="preserve">prace pisemne zapowiedziane z dwutygodniowym wyprzedzeniem).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lastRenderedPageBreak/>
        <w:t xml:space="preserve">9.  Kartkówka jest pisemną formą odpowiedzi.  Nie wymaga wcześniejszego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zapowiedzenia, może obejmować materiał nauczania niezbędny do zrozumienia kolejnej partii materiału. Nauczyciel może odwołać się do wiadomości i umiejętności nabytych wcześniej, jeśli jest to uzasadnione dalszą realizacją treści programu nauczania: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1)   oceny uzyskane z tej formy oceniania nie podlegają poprawie, z wyjątkiem przedmiotów, które realizowane są w wymiarze jednej godziny tygodniowo, wówczas nauczyciel może wyznaczyć termin poprawy.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tabs>
          <w:tab w:val="left" w:pos="993"/>
        </w:tabs>
        <w:suppressAutoHyphens/>
        <w:spacing w:line="100" w:lineRule="atLeast"/>
        <w:ind w:left="708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10.  O wynikach prac pisemnych nauczyciel winien powiadomić uczniów w terminie 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nie dłuższym niż 3 tygodnie. Każda ocena jest jawna i umotywowana.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ind w:left="709"/>
        <w:jc w:val="both"/>
        <w:rPr>
          <w:sz w:val="24"/>
          <w:szCs w:val="24"/>
        </w:rPr>
      </w:pPr>
      <w:r w:rsidRPr="004169BF">
        <w:rPr>
          <w:sz w:val="24"/>
          <w:szCs w:val="24"/>
        </w:rPr>
        <w:t xml:space="preserve">11.   Nauczyciel na bieżąco określa zakres oraz terminy wykonania prac domowych </w:t>
      </w:r>
    </w:p>
    <w:p w:rsidR="00100717" w:rsidRPr="004169BF" w:rsidRDefault="00100717" w:rsidP="00100717">
      <w:pPr>
        <w:suppressAutoHyphens/>
        <w:jc w:val="both"/>
        <w:rPr>
          <w:sz w:val="24"/>
          <w:szCs w:val="24"/>
        </w:rPr>
      </w:pPr>
      <w:r w:rsidRPr="004169BF">
        <w:rPr>
          <w:sz w:val="24"/>
          <w:szCs w:val="24"/>
        </w:rPr>
        <w:t>lub innych form aktywności:</w:t>
      </w:r>
    </w:p>
    <w:p w:rsidR="00100717" w:rsidRPr="004169BF" w:rsidRDefault="00100717" w:rsidP="00100717">
      <w:pPr>
        <w:suppressAutoHyphens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69BF">
        <w:rPr>
          <w:sz w:val="24"/>
          <w:szCs w:val="24"/>
        </w:rPr>
        <w:t xml:space="preserve">1)   nie każda praca domowa podlega ocenie. W przypadku otrzymania oceny </w:t>
      </w:r>
    </w:p>
    <w:p w:rsidR="00100717" w:rsidRPr="004169BF" w:rsidRDefault="00100717" w:rsidP="001007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69BF">
        <w:rPr>
          <w:sz w:val="24"/>
          <w:szCs w:val="24"/>
        </w:rPr>
        <w:t>niedostatecznej, można ją poprawić kolejną pracą domową o podobnej wartości merytorycznej i podobnym stopniu trudności. Prace domowe mogą być sprawdzane wyrywkowo.</w:t>
      </w:r>
    </w:p>
    <w:p w:rsidR="00100717" w:rsidRPr="004169BF" w:rsidRDefault="00100717" w:rsidP="001007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0717" w:rsidRPr="004169BF" w:rsidRDefault="00100717" w:rsidP="00100717">
      <w:pPr>
        <w:pStyle w:val="NormalnyWeb"/>
        <w:spacing w:before="0" w:beforeAutospacing="0" w:after="0"/>
        <w:jc w:val="both"/>
      </w:pPr>
      <w:r w:rsidRPr="004169BF">
        <w:t>2)   w przypadku, gdy uczeń nie będzie posiadał pracy domowej, a wykorzystał już wcześniej nieprzygotowanie, otrzymuje, zgodnie z przedmiotowym systemem oceniania, ocenę niedostateczną;</w:t>
      </w:r>
    </w:p>
    <w:p w:rsidR="00100717" w:rsidRPr="004169BF" w:rsidRDefault="00100717" w:rsidP="00100717">
      <w:pPr>
        <w:suppressAutoHyphens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ind w:left="708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12.  Odwołanie od oceny semestralnej i rocznej może nastąpić tylko w przypadku </w:t>
      </w:r>
    </w:p>
    <w:p w:rsidR="00100717" w:rsidRPr="004169BF" w:rsidRDefault="00100717" w:rsidP="00100717">
      <w:pPr>
        <w:suppressAutoHyphens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naruszenia przez nauczyciela wewnątrzszkolnego systemu oceniania. W takich przypadkach kontroli procedury wystawienia oceny dokonuje komisja, w skład, której wchodzą przedstawiciele rady pedagogicznej i rady uczniów.  Komisję powołuje dyrektor szkoły.</w:t>
      </w:r>
    </w:p>
    <w:p w:rsidR="00100717" w:rsidRPr="004169BF" w:rsidRDefault="00100717" w:rsidP="00100717">
      <w:pPr>
        <w:suppressAutoHyphens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100717" w:rsidRPr="004169BF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13.   Sposób archiwizowania prac klasowych i sposób zapoznania rodziców/prawnych</w:t>
      </w:r>
    </w:p>
    <w:p w:rsidR="00100717" w:rsidRPr="004169BF" w:rsidRDefault="00100717" w:rsidP="00100717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>
        <w:rPr>
          <w:rFonts w:eastAsia="Liberation Sans"/>
          <w:kern w:val="1"/>
          <w:sz w:val="24"/>
          <w:szCs w:val="24"/>
          <w:lang w:eastAsia="en-US"/>
        </w:rPr>
        <w:t xml:space="preserve">opiekunów </w:t>
      </w:r>
      <w:r w:rsidRPr="004169BF">
        <w:rPr>
          <w:rFonts w:eastAsia="Liberation Sans"/>
          <w:kern w:val="1"/>
          <w:sz w:val="24"/>
          <w:szCs w:val="24"/>
          <w:lang w:eastAsia="en-US"/>
        </w:rPr>
        <w:t>z pracami klasowymi ustalany jest indywidualnie przez nauczyciela i winien być ujęty w przedmiotowym systemie oceniania.</w:t>
      </w:r>
    </w:p>
    <w:p w:rsidR="009D791E" w:rsidRDefault="009D791E"/>
    <w:sectPr w:rsidR="009D79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70" w:rsidRDefault="00661970" w:rsidP="00100717">
      <w:r>
        <w:separator/>
      </w:r>
    </w:p>
  </w:endnote>
  <w:endnote w:type="continuationSeparator" w:id="0">
    <w:p w:rsidR="00661970" w:rsidRDefault="00661970" w:rsidP="0010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70" w:rsidRDefault="00661970" w:rsidP="00100717">
      <w:r>
        <w:separator/>
      </w:r>
    </w:p>
  </w:footnote>
  <w:footnote w:type="continuationSeparator" w:id="0">
    <w:p w:rsidR="00661970" w:rsidRDefault="00661970" w:rsidP="0010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17" w:rsidRPr="00100717" w:rsidRDefault="00100717" w:rsidP="00100717">
    <w:pPr>
      <w:tabs>
        <w:tab w:val="center" w:pos="4536"/>
        <w:tab w:val="right" w:pos="9072"/>
      </w:tabs>
      <w:rPr>
        <w:rFonts w:ascii="Constantia" w:hAnsi="Constantia"/>
        <w:sz w:val="32"/>
        <w:szCs w:val="32"/>
      </w:rPr>
    </w:pPr>
    <w:r>
      <w:rPr>
        <w:rFonts w:ascii="Constantia" w:hAnsi="Constantia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-235585</wp:posOffset>
          </wp:positionV>
          <wp:extent cx="1257300" cy="1231265"/>
          <wp:effectExtent l="0" t="0" r="0" b="6985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717">
      <w:rPr>
        <w:rFonts w:ascii="Constantia" w:hAnsi="Constantia"/>
        <w:sz w:val="32"/>
        <w:szCs w:val="32"/>
      </w:rPr>
      <w:t xml:space="preserve">                    Zespół Szkół ATENA</w:t>
    </w:r>
  </w:p>
  <w:p w:rsidR="00100717" w:rsidRPr="00100717" w:rsidRDefault="00100717" w:rsidP="00100717">
    <w:pPr>
      <w:tabs>
        <w:tab w:val="center" w:pos="4536"/>
        <w:tab w:val="right" w:pos="9072"/>
      </w:tabs>
      <w:rPr>
        <w:rFonts w:ascii="Constantia" w:hAnsi="Constantia"/>
        <w:sz w:val="24"/>
        <w:szCs w:val="24"/>
      </w:rPr>
    </w:pPr>
    <w:r w:rsidRPr="00100717">
      <w:rPr>
        <w:rFonts w:ascii="Constantia" w:hAnsi="Constantia"/>
        <w:sz w:val="24"/>
        <w:szCs w:val="24"/>
      </w:rPr>
      <w:t xml:space="preserve">                          </w:t>
    </w:r>
    <w:proofErr w:type="spellStart"/>
    <w:r w:rsidRPr="00100717">
      <w:rPr>
        <w:rFonts w:ascii="Constantia" w:hAnsi="Constantia"/>
        <w:sz w:val="24"/>
        <w:szCs w:val="24"/>
      </w:rPr>
      <w:t>ul.Żytnia</w:t>
    </w:r>
    <w:proofErr w:type="spellEnd"/>
    <w:r w:rsidRPr="00100717">
      <w:rPr>
        <w:rFonts w:ascii="Constantia" w:hAnsi="Constantia"/>
        <w:sz w:val="24"/>
        <w:szCs w:val="24"/>
      </w:rPr>
      <w:t xml:space="preserve"> 26, 41-205 Sosnowiec</w:t>
    </w:r>
  </w:p>
  <w:p w:rsidR="00100717" w:rsidRPr="00100717" w:rsidRDefault="00100717" w:rsidP="00100717">
    <w:pPr>
      <w:tabs>
        <w:tab w:val="center" w:pos="4536"/>
        <w:tab w:val="right" w:pos="9072"/>
      </w:tabs>
      <w:rPr>
        <w:rFonts w:ascii="Constantia" w:hAnsi="Constantia"/>
        <w:sz w:val="24"/>
        <w:szCs w:val="24"/>
        <w:lang w:val="de-DE"/>
      </w:rPr>
    </w:pPr>
    <w:r>
      <w:rPr>
        <w:rFonts w:ascii="Constantia" w:hAnsi="Constant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244475</wp:posOffset>
              </wp:positionV>
              <wp:extent cx="4800600" cy="0"/>
              <wp:effectExtent l="9525" t="6350" r="9525" b="1270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25pt" to="45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wg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"/>
          </w:pict>
        </mc:Fallback>
      </mc:AlternateContent>
    </w:r>
    <w:r w:rsidRPr="00100717">
      <w:rPr>
        <w:rFonts w:ascii="Constantia" w:hAnsi="Constantia"/>
        <w:sz w:val="24"/>
        <w:szCs w:val="24"/>
        <w:lang w:val="de-DE"/>
      </w:rPr>
      <w:t xml:space="preserve">                          tel. (32) 266 86 09 e-mail:sekretariat@atena.edu.pl</w:t>
    </w:r>
  </w:p>
  <w:p w:rsidR="00100717" w:rsidRDefault="001007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F7"/>
    <w:multiLevelType w:val="multilevel"/>
    <w:tmpl w:val="000000F7"/>
    <w:name w:val="WWNum24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0000101"/>
    <w:multiLevelType w:val="multilevel"/>
    <w:tmpl w:val="00000101"/>
    <w:name w:val="WWNum25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>
    <w:nsid w:val="00000102"/>
    <w:multiLevelType w:val="multilevel"/>
    <w:tmpl w:val="6E1ED6DA"/>
    <w:name w:val="WWNum257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0000103"/>
    <w:multiLevelType w:val="multilevel"/>
    <w:tmpl w:val="72A24C18"/>
    <w:lvl w:ilvl="0">
      <w:start w:val="1"/>
      <w:numFmt w:val="decimal"/>
      <w:lvlText w:val="%1)"/>
      <w:lvlJc w:val="left"/>
      <w:pPr>
        <w:tabs>
          <w:tab w:val="num" w:pos="-418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418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418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41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41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41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41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41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418"/>
        </w:tabs>
        <w:ind w:left="6120" w:hanging="180"/>
      </w:pPr>
    </w:lvl>
  </w:abstractNum>
  <w:abstractNum w:abstractNumId="4">
    <w:nsid w:val="00000105"/>
    <w:multiLevelType w:val="multilevel"/>
    <w:tmpl w:val="00000105"/>
    <w:name w:val="WWNum26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">
    <w:nsid w:val="28AF7C93"/>
    <w:multiLevelType w:val="hybridMultilevel"/>
    <w:tmpl w:val="064CF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5"/>
    <w:rsid w:val="00100717"/>
    <w:rsid w:val="004358B5"/>
    <w:rsid w:val="00661970"/>
    <w:rsid w:val="009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17"/>
    <w:pPr>
      <w:ind w:left="720"/>
      <w:contextualSpacing/>
    </w:pPr>
  </w:style>
  <w:style w:type="paragraph" w:styleId="NormalnyWeb">
    <w:name w:val="Normal (Web)"/>
    <w:basedOn w:val="Normalny"/>
    <w:unhideWhenUsed/>
    <w:rsid w:val="00100717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0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7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7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17"/>
    <w:pPr>
      <w:ind w:left="720"/>
      <w:contextualSpacing/>
    </w:pPr>
  </w:style>
  <w:style w:type="paragraph" w:styleId="NormalnyWeb">
    <w:name w:val="Normal (Web)"/>
    <w:basedOn w:val="Normalny"/>
    <w:unhideWhenUsed/>
    <w:rsid w:val="00100717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0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7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7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2277</Words>
  <Characters>13664</Characters>
  <Application>Microsoft Office Word</Application>
  <DocSecurity>0</DocSecurity>
  <Lines>113</Lines>
  <Paragraphs>31</Paragraphs>
  <ScaleCrop>false</ScaleCrop>
  <Company/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2019-05-19T15:37:00Z</dcterms:created>
  <dcterms:modified xsi:type="dcterms:W3CDTF">2019-05-19T15:41:00Z</dcterms:modified>
</cp:coreProperties>
</file>